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C6" w:rsidRPr="00023423" w:rsidRDefault="001927C6" w:rsidP="001A6335">
      <w:pPr>
        <w:jc w:val="center"/>
        <w:rPr>
          <w:sz w:val="24"/>
          <w:szCs w:val="24"/>
          <w:u w:val="single"/>
        </w:rPr>
      </w:pPr>
      <w:r w:rsidRPr="00023423">
        <w:rPr>
          <w:b/>
          <w:sz w:val="24"/>
          <w:szCs w:val="24"/>
          <w:u w:val="single"/>
        </w:rPr>
        <w:t>Instr</w:t>
      </w:r>
      <w:r w:rsidR="00BD7AC8" w:rsidRPr="00023423">
        <w:rPr>
          <w:b/>
          <w:sz w:val="24"/>
          <w:szCs w:val="24"/>
          <w:u w:val="single"/>
        </w:rPr>
        <w:t>uctions for Completing the</w:t>
      </w:r>
      <w:r w:rsidRPr="00023423">
        <w:rPr>
          <w:b/>
          <w:sz w:val="24"/>
          <w:szCs w:val="24"/>
          <w:u w:val="single"/>
        </w:rPr>
        <w:t xml:space="preserve"> Infection Control Exam</w:t>
      </w:r>
      <w:r w:rsidR="00BD7AC8" w:rsidRPr="00023423">
        <w:rPr>
          <w:sz w:val="24"/>
          <w:szCs w:val="24"/>
          <w:u w:val="single"/>
        </w:rPr>
        <w:t xml:space="preserve"> </w:t>
      </w:r>
      <w:r w:rsidR="00BD7AC8" w:rsidRPr="00023423">
        <w:rPr>
          <w:b/>
          <w:sz w:val="24"/>
          <w:szCs w:val="24"/>
          <w:u w:val="single"/>
        </w:rPr>
        <w:t>for NYSED</w:t>
      </w:r>
    </w:p>
    <w:p w:rsidR="001A6335" w:rsidRDefault="001927C6" w:rsidP="001A6335">
      <w:pPr>
        <w:spacing w:line="360" w:lineRule="auto"/>
        <w:contextualSpacing/>
      </w:pPr>
      <w:r>
        <w:t xml:space="preserve">The New York State Education Department has issued an alert mandating that every medical student </w:t>
      </w:r>
      <w:r w:rsidR="001A6335">
        <w:t>be</w:t>
      </w:r>
      <w:r w:rsidR="00023423">
        <w:t xml:space="preserve"> </w:t>
      </w:r>
      <w:r>
        <w:t>certified in Infection Contro</w:t>
      </w:r>
      <w:r w:rsidR="00023423">
        <w:t xml:space="preserve">l prior to participating in electives within </w:t>
      </w:r>
      <w:r w:rsidR="001A6335">
        <w:t>NYS hospitals</w:t>
      </w:r>
      <w:r>
        <w:t xml:space="preserve">. </w:t>
      </w:r>
      <w:r w:rsidR="001A6335">
        <w:t>We cannot allow any student to start an elective without evidence that the Infection Control test has been completed.</w:t>
      </w:r>
    </w:p>
    <w:p w:rsidR="001A6335" w:rsidRDefault="001A6335" w:rsidP="00023423">
      <w:pPr>
        <w:spacing w:line="360" w:lineRule="auto"/>
        <w:contextualSpacing/>
      </w:pPr>
    </w:p>
    <w:p w:rsidR="001A6335" w:rsidRDefault="001A6335" w:rsidP="001A6335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B3A7D">
        <w:rPr>
          <w:rFonts w:eastAsia="Times New Roman" w:cstheme="minorHAnsi"/>
          <w:b/>
          <w:color w:val="000000"/>
        </w:rPr>
        <w:t>You must complete the exams and submit the certificates to Dianne Young before you can start your elective.</w:t>
      </w:r>
      <w:r w:rsidRPr="000B3A7D">
        <w:rPr>
          <w:rFonts w:eastAsia="Times New Roman" w:cstheme="minorHAnsi"/>
          <w:color w:val="000000"/>
        </w:rPr>
        <w:t xml:space="preserve"> </w:t>
      </w:r>
    </w:p>
    <w:p w:rsidR="001927C6" w:rsidRDefault="001927C6" w:rsidP="00023423">
      <w:pPr>
        <w:spacing w:line="360" w:lineRule="auto"/>
        <w:contextualSpacing/>
      </w:pPr>
      <w:r w:rsidRPr="00F2046B">
        <w:rPr>
          <w:b/>
          <w:u w:val="single"/>
        </w:rPr>
        <w:t>The procedure we recommend is</w:t>
      </w:r>
      <w:r w:rsidR="001A6335" w:rsidRPr="00F2046B">
        <w:rPr>
          <w:b/>
          <w:u w:val="single"/>
        </w:rPr>
        <w:t xml:space="preserve"> as follows</w:t>
      </w:r>
      <w:r>
        <w:t xml:space="preserve">: </w:t>
      </w:r>
    </w:p>
    <w:p w:rsidR="001927C6" w:rsidRDefault="00115592" w:rsidP="00115592">
      <w:pPr>
        <w:spacing w:line="360" w:lineRule="auto"/>
      </w:pPr>
      <w:r>
        <w:t xml:space="preserve">1. </w:t>
      </w:r>
      <w:r w:rsidR="001A6335">
        <w:t>Visit</w:t>
      </w:r>
      <w:r w:rsidR="001927C6">
        <w:t xml:space="preserve"> </w:t>
      </w:r>
      <w:hyperlink r:id="rId5" w:history="1">
        <w:r w:rsidR="001927C6" w:rsidRPr="00EC1596">
          <w:rPr>
            <w:rStyle w:val="Hyperlink"/>
          </w:rPr>
          <w:t>https://www.accesscontinuingeducation.com/ACE1002-cornell/course.htm</w:t>
        </w:r>
      </w:hyperlink>
      <w:r w:rsidR="001927C6">
        <w:t xml:space="preserve"> </w:t>
      </w:r>
    </w:p>
    <w:p w:rsidR="00557C64" w:rsidRDefault="00115592" w:rsidP="00115592">
      <w:pPr>
        <w:spacing w:line="360" w:lineRule="auto"/>
      </w:pPr>
      <w:r>
        <w:t xml:space="preserve">2. </w:t>
      </w:r>
      <w:r w:rsidR="001A6335">
        <w:t xml:space="preserve">Click </w:t>
      </w:r>
      <w:r w:rsidR="00557C64" w:rsidRPr="00115592">
        <w:rPr>
          <w:b/>
        </w:rPr>
        <w:t>Directions</w:t>
      </w:r>
      <w:r w:rsidR="00557C64">
        <w:t xml:space="preserve"> and </w:t>
      </w:r>
      <w:r w:rsidR="001A6335">
        <w:t>review the directions</w:t>
      </w:r>
    </w:p>
    <w:p w:rsidR="00A54A27" w:rsidRDefault="00115592" w:rsidP="00115592">
      <w:pPr>
        <w:spacing w:line="360" w:lineRule="auto"/>
      </w:pPr>
      <w:r>
        <w:t xml:space="preserve">3. </w:t>
      </w:r>
      <w:r w:rsidR="001A6335">
        <w:t xml:space="preserve">Click </w:t>
      </w:r>
      <w:r w:rsidR="00A54A27" w:rsidRPr="00115592">
        <w:rPr>
          <w:b/>
        </w:rPr>
        <w:t>Objectives</w:t>
      </w:r>
      <w:r w:rsidR="001A6335">
        <w:t xml:space="preserve"> and review the objectives</w:t>
      </w:r>
    </w:p>
    <w:p w:rsidR="00557C64" w:rsidRDefault="00115592" w:rsidP="00115592">
      <w:pPr>
        <w:spacing w:line="360" w:lineRule="auto"/>
      </w:pPr>
      <w:r>
        <w:t xml:space="preserve">4. </w:t>
      </w:r>
      <w:r w:rsidR="001A6335">
        <w:t xml:space="preserve">Click </w:t>
      </w:r>
      <w:r w:rsidR="00557C64" w:rsidRPr="00115592">
        <w:rPr>
          <w:b/>
        </w:rPr>
        <w:t>Introduction</w:t>
      </w:r>
      <w:r w:rsidR="001A6335">
        <w:t xml:space="preserve"> and read the introduction</w:t>
      </w:r>
    </w:p>
    <w:p w:rsidR="00A54A27" w:rsidRDefault="00115592" w:rsidP="00115592">
      <w:pPr>
        <w:spacing w:line="360" w:lineRule="auto"/>
      </w:pPr>
      <w:r>
        <w:t xml:space="preserve">5. </w:t>
      </w:r>
      <w:r w:rsidR="001A6335">
        <w:t xml:space="preserve">Click </w:t>
      </w:r>
      <w:r w:rsidR="001A6335" w:rsidRPr="00115592">
        <w:rPr>
          <w:b/>
        </w:rPr>
        <w:t>Begin C</w:t>
      </w:r>
      <w:r w:rsidR="00A54A27" w:rsidRPr="00115592">
        <w:rPr>
          <w:b/>
        </w:rPr>
        <w:t>ourse</w:t>
      </w:r>
      <w:r w:rsidR="00A54A27">
        <w:t xml:space="preserve"> and </w:t>
      </w:r>
      <w:r w:rsidR="001A6335">
        <w:t>proceed through the course</w:t>
      </w:r>
      <w:r w:rsidR="002B6665">
        <w:t xml:space="preserve">. </w:t>
      </w:r>
      <w:r w:rsidR="00A54A27">
        <w:t>You may download these pages for review before completing the exam</w:t>
      </w:r>
      <w:r w:rsidR="00F2046B">
        <w:t xml:space="preserve"> (~50 pages)</w:t>
      </w:r>
    </w:p>
    <w:p w:rsidR="002B6665" w:rsidRDefault="00115592" w:rsidP="00115592">
      <w:pPr>
        <w:spacing w:line="360" w:lineRule="auto"/>
      </w:pPr>
      <w:r>
        <w:t xml:space="preserve">6. </w:t>
      </w:r>
      <w:r w:rsidR="001A6335">
        <w:t xml:space="preserve">Click </w:t>
      </w:r>
      <w:r w:rsidR="001A6335" w:rsidRPr="00115592">
        <w:rPr>
          <w:b/>
        </w:rPr>
        <w:t>Test</w:t>
      </w:r>
      <w:r w:rsidR="001A6335">
        <w:t xml:space="preserve"> and complete the</w:t>
      </w:r>
      <w:r w:rsidR="00A54A27">
        <w:t xml:space="preserve"> 20 </w:t>
      </w:r>
      <w:r w:rsidR="001A6335">
        <w:t>multiple choice questions</w:t>
      </w:r>
    </w:p>
    <w:p w:rsidR="00F2046B" w:rsidRDefault="00115592" w:rsidP="00115592">
      <w:pPr>
        <w:spacing w:line="360" w:lineRule="auto"/>
      </w:pPr>
      <w:r>
        <w:t xml:space="preserve">7. </w:t>
      </w:r>
      <w:r w:rsidR="002843E1">
        <w:t>At the end of the</w:t>
      </w:r>
      <w:r w:rsidR="001A6335">
        <w:t xml:space="preserve"> test, fill out the fields indicated</w:t>
      </w:r>
    </w:p>
    <w:p w:rsidR="00557C64" w:rsidRDefault="00F2046B" w:rsidP="00115592">
      <w:pPr>
        <w:pStyle w:val="ListParagraph"/>
        <w:spacing w:line="360" w:lineRule="auto"/>
        <w:ind w:left="360"/>
      </w:pPr>
      <w:r>
        <w:t>-If you do not have a Social Security number, y</w:t>
      </w:r>
      <w:r w:rsidR="001A6335">
        <w:t>ou may use</w:t>
      </w:r>
      <w:r>
        <w:t>:</w:t>
      </w:r>
      <w:r w:rsidR="002B6665">
        <w:t xml:space="preserve"> </w:t>
      </w:r>
      <w:r w:rsidRPr="00F2046B">
        <w:rPr>
          <w:b/>
        </w:rPr>
        <w:t>000 00 0000</w:t>
      </w:r>
      <w:r w:rsidR="00A54A27">
        <w:t xml:space="preserve"> </w:t>
      </w:r>
    </w:p>
    <w:p w:rsidR="00F2046B" w:rsidRDefault="00115592" w:rsidP="00115592">
      <w:pPr>
        <w:spacing w:line="360" w:lineRule="auto"/>
      </w:pPr>
      <w:r>
        <w:t xml:space="preserve">8. </w:t>
      </w:r>
      <w:r w:rsidR="00F2046B">
        <w:t>C</w:t>
      </w:r>
      <w:r w:rsidR="001A6335">
        <w:t xml:space="preserve">lick </w:t>
      </w:r>
      <w:r w:rsidR="001A6335" w:rsidRPr="00115592">
        <w:rPr>
          <w:b/>
        </w:rPr>
        <w:t>Grade T</w:t>
      </w:r>
      <w:r w:rsidR="002843E1" w:rsidRPr="00115592">
        <w:rPr>
          <w:b/>
        </w:rPr>
        <w:t>est</w:t>
      </w:r>
      <w:r w:rsidR="002843E1">
        <w:t xml:space="preserve"> </w:t>
      </w:r>
      <w:r w:rsidR="001A6335">
        <w:t xml:space="preserve">to </w:t>
      </w:r>
      <w:r w:rsidR="001927C6">
        <w:t>send it to the vendor</w:t>
      </w:r>
      <w:r w:rsidR="00F2046B">
        <w:t xml:space="preserve"> once you are finished</w:t>
      </w:r>
    </w:p>
    <w:p w:rsidR="001927C6" w:rsidRDefault="00F2046B" w:rsidP="00115592">
      <w:pPr>
        <w:pStyle w:val="ListParagraph"/>
        <w:spacing w:line="360" w:lineRule="auto"/>
        <w:ind w:left="360"/>
      </w:pPr>
      <w:r>
        <w:t>-</w:t>
      </w:r>
      <w:r w:rsidR="001A6335">
        <w:t>You will log-</w:t>
      </w:r>
      <w:r w:rsidR="002262E5">
        <w:t xml:space="preserve">in as a new user and </w:t>
      </w:r>
      <w:r>
        <w:t>pay a fee of $30 using a credit card</w:t>
      </w:r>
    </w:p>
    <w:p w:rsidR="001927C6" w:rsidRDefault="00115592" w:rsidP="00115592">
      <w:pPr>
        <w:spacing w:line="360" w:lineRule="auto"/>
      </w:pPr>
      <w:r>
        <w:t xml:space="preserve">9. </w:t>
      </w:r>
      <w:r w:rsidR="007813F0">
        <w:t>When</w:t>
      </w:r>
      <w:r w:rsidR="001927C6">
        <w:t xml:space="preserve"> you pass the test, the vendor will send </w:t>
      </w:r>
      <w:r w:rsidR="00BD7AC8">
        <w:t>to your ema</w:t>
      </w:r>
      <w:r w:rsidR="00F2046B">
        <w:t xml:space="preserve">il a </w:t>
      </w:r>
      <w:r w:rsidR="00F2046B" w:rsidRPr="00115592">
        <w:rPr>
          <w:b/>
        </w:rPr>
        <w:t>Certificate of Completion</w:t>
      </w:r>
    </w:p>
    <w:p w:rsidR="001A6335" w:rsidRDefault="00115592" w:rsidP="00FE285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15592">
        <w:rPr>
          <w:rFonts w:cstheme="minorHAnsi"/>
          <w:b/>
          <w:color w:val="000000"/>
        </w:rPr>
        <w:t xml:space="preserve">10. </w:t>
      </w:r>
      <w:r w:rsidR="00FE2856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FE2856">
        <w:rPr>
          <w:rFonts w:asciiTheme="minorHAnsi" w:hAnsiTheme="minorHAnsi" w:cstheme="minorHAnsi"/>
          <w:b/>
          <w:color w:val="000000"/>
          <w:sz w:val="22"/>
          <w:szCs w:val="22"/>
        </w:rPr>
        <w:t>ubmit the certificate</w:t>
      </w:r>
      <w:r w:rsidR="00FE2856" w:rsidRPr="009C47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(labeled: Full </w:t>
      </w:r>
      <w:proofErr w:type="spellStart"/>
      <w:r w:rsidR="00FE2856" w:rsidRPr="009C47BC">
        <w:rPr>
          <w:rFonts w:asciiTheme="minorHAnsi" w:hAnsiTheme="minorHAnsi" w:cstheme="minorHAnsi"/>
          <w:b/>
          <w:color w:val="000000"/>
          <w:sz w:val="22"/>
          <w:szCs w:val="22"/>
        </w:rPr>
        <w:t>Name_Exam</w:t>
      </w:r>
      <w:proofErr w:type="spellEnd"/>
      <w:r w:rsidR="00FE2856" w:rsidRPr="009C47B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Type certificate) using</w:t>
      </w:r>
      <w:r w:rsidR="00FE2856" w:rsidRPr="009C47BC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our file transfer system</w:t>
      </w:r>
      <w:r w:rsidR="00FE2856" w:rsidRPr="009C47BC">
        <w:rPr>
          <w:rFonts w:asciiTheme="minorHAnsi" w:hAnsiTheme="minorHAnsi" w:cstheme="minorHAnsi"/>
          <w:color w:val="000000"/>
          <w:sz w:val="22"/>
          <w:szCs w:val="22"/>
        </w:rPr>
        <w:t> </w:t>
      </w:r>
      <w:hyperlink r:id="rId6" w:tgtFrame="_blank" w:history="1">
        <w:r w:rsidR="00FE2856" w:rsidRPr="009C47BC">
          <w:rPr>
            <w:rStyle w:val="Hyperlink"/>
            <w:rFonts w:asciiTheme="minorHAnsi" w:hAnsiTheme="minorHAnsi" w:cstheme="minorHAnsi"/>
            <w:color w:val="CF4520"/>
            <w:sz w:val="22"/>
            <w:szCs w:val="22"/>
          </w:rPr>
          <w:t>https://transfer.med.cornell.edu</w:t>
        </w:r>
      </w:hyperlink>
      <w:r w:rsidR="00FE285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2856" w:rsidRPr="009C47BC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to</w:t>
      </w:r>
      <w:r w:rsidR="00FE2856" w:rsidRPr="009C47BC">
        <w:rPr>
          <w:rFonts w:asciiTheme="minorHAnsi" w:hAnsiTheme="minorHAnsi" w:cstheme="minorHAnsi"/>
          <w:color w:val="000000"/>
          <w:sz w:val="22"/>
          <w:szCs w:val="22"/>
        </w:rPr>
        <w:t> </w:t>
      </w:r>
      <w:hyperlink r:id="rId7" w:history="1">
        <w:r w:rsidR="00FE2856" w:rsidRPr="009C47BC">
          <w:rPr>
            <w:rStyle w:val="Hyperlink"/>
            <w:rFonts w:asciiTheme="minorHAnsi" w:hAnsiTheme="minorHAnsi" w:cstheme="minorHAnsi"/>
            <w:color w:val="CF4520"/>
            <w:sz w:val="22"/>
            <w:szCs w:val="22"/>
          </w:rPr>
          <w:t>dey2001@med.cornell.edu</w:t>
        </w:r>
      </w:hyperlink>
      <w:r w:rsidR="00FE2856" w:rsidRPr="009C47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2856" w:rsidRPr="009C47BC">
        <w:rPr>
          <w:rFonts w:asciiTheme="minorHAnsi" w:hAnsiTheme="minorHAnsi" w:cstheme="minorHAnsi"/>
          <w:b/>
          <w:color w:val="000000"/>
          <w:sz w:val="22"/>
          <w:szCs w:val="22"/>
        </w:rPr>
        <w:t>as the intended recipient</w:t>
      </w:r>
      <w:r w:rsidR="00FE2856" w:rsidRPr="009C47B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E2856" w:rsidRPr="009C47BC">
        <w:rPr>
          <w:rFonts w:asciiTheme="minorHAnsi" w:hAnsiTheme="minorHAnsi" w:cstheme="minorHAnsi"/>
          <w:b/>
          <w:color w:val="000000"/>
          <w:sz w:val="22"/>
          <w:szCs w:val="22"/>
        </w:rPr>
        <w:t>(S</w:t>
      </w:r>
      <w:r w:rsidR="00FE2856" w:rsidRPr="009C47BC">
        <w:rPr>
          <w:rFonts w:asciiTheme="minorHAnsi" w:hAnsiTheme="minorHAnsi" w:cstheme="minorHAnsi"/>
          <w:b/>
          <w:sz w:val="22"/>
          <w:szCs w:val="22"/>
        </w:rPr>
        <w:t>creenshots of completion are acceptable)</w:t>
      </w:r>
    </w:p>
    <w:p w:rsidR="00FE2856" w:rsidRPr="00FE2856" w:rsidRDefault="00FE2856" w:rsidP="00FE285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F2046B" w:rsidRPr="00115592" w:rsidRDefault="00115592" w:rsidP="00115592">
      <w:pPr>
        <w:spacing w:after="0" w:line="360" w:lineRule="auto"/>
        <w:rPr>
          <w:rFonts w:eastAsia="Times New Roman" w:cstheme="minorHAnsi"/>
          <w:b/>
        </w:rPr>
      </w:pPr>
      <w:r w:rsidRPr="00115592">
        <w:rPr>
          <w:rFonts w:eastAsia="Times New Roman" w:cstheme="minorHAnsi"/>
          <w:b/>
          <w:color w:val="000000"/>
        </w:rPr>
        <w:t xml:space="preserve">11. </w:t>
      </w:r>
      <w:r w:rsidR="00F2046B" w:rsidRPr="00115592">
        <w:rPr>
          <w:rFonts w:eastAsia="Times New Roman" w:cstheme="minorHAnsi"/>
          <w:b/>
          <w:color w:val="000000"/>
        </w:rPr>
        <w:t>Save a copy and bring a printed copy with you to Orientation.</w:t>
      </w:r>
    </w:p>
    <w:p w:rsidR="00F2046B" w:rsidRDefault="00F2046B" w:rsidP="00023423">
      <w:pPr>
        <w:spacing w:line="360" w:lineRule="auto"/>
        <w:contextualSpacing/>
        <w:rPr>
          <w:b/>
        </w:rPr>
      </w:pPr>
    </w:p>
    <w:p w:rsidR="00C21CC7" w:rsidRPr="00F2046B" w:rsidRDefault="00F2046B" w:rsidP="00023423">
      <w:pPr>
        <w:spacing w:line="360" w:lineRule="auto"/>
        <w:contextualSpacing/>
        <w:rPr>
          <w:b/>
        </w:rPr>
      </w:pPr>
      <w:r w:rsidRPr="00F2046B">
        <w:rPr>
          <w:b/>
        </w:rPr>
        <w:t>If you have any questions, send an email to</w:t>
      </w:r>
      <w:r w:rsidR="001927C6" w:rsidRPr="00F2046B">
        <w:rPr>
          <w:b/>
        </w:rPr>
        <w:t xml:space="preserve"> Dianne Young at </w:t>
      </w:r>
      <w:hyperlink r:id="rId8" w:history="1">
        <w:r w:rsidR="00BD7AC8" w:rsidRPr="00F2046B">
          <w:rPr>
            <w:rStyle w:val="Hyperlink"/>
            <w:b/>
          </w:rPr>
          <w:t>dey2001@med.cornell.edu</w:t>
        </w:r>
      </w:hyperlink>
    </w:p>
    <w:p w:rsidR="00BD7AC8" w:rsidRDefault="00BD7AC8" w:rsidP="001927C6"/>
    <w:sectPr w:rsidR="00BD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4BE"/>
    <w:multiLevelType w:val="hybridMultilevel"/>
    <w:tmpl w:val="319A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A80"/>
    <w:multiLevelType w:val="multilevel"/>
    <w:tmpl w:val="CD66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C6"/>
    <w:rsid w:val="00023423"/>
    <w:rsid w:val="00037820"/>
    <w:rsid w:val="00115592"/>
    <w:rsid w:val="00121B88"/>
    <w:rsid w:val="001927C6"/>
    <w:rsid w:val="001A6335"/>
    <w:rsid w:val="002262E5"/>
    <w:rsid w:val="002843E1"/>
    <w:rsid w:val="002B6665"/>
    <w:rsid w:val="003078B8"/>
    <w:rsid w:val="00545F56"/>
    <w:rsid w:val="00557C64"/>
    <w:rsid w:val="007813F0"/>
    <w:rsid w:val="00A54A27"/>
    <w:rsid w:val="00AE68C6"/>
    <w:rsid w:val="00BD7AC8"/>
    <w:rsid w:val="00C21CC7"/>
    <w:rsid w:val="00C4682E"/>
    <w:rsid w:val="00F2046B"/>
    <w:rsid w:val="00F4438A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FDE9"/>
  <w15:chartTrackingRefBased/>
  <w15:docId w15:val="{D0C451AE-C0AA-4B2F-A7C8-A573833D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7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3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y2001@med.corne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y2001@med.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.med.cornell.edu/" TargetMode="External"/><Relationship Id="rId5" Type="http://schemas.openxmlformats.org/officeDocument/2006/relationships/hyperlink" Target="https://www.accesscontinuingeducation.com/ACE1002-cornell/cours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E. Young</dc:creator>
  <cp:keywords/>
  <dc:description/>
  <cp:lastModifiedBy>Nicole Jordan</cp:lastModifiedBy>
  <cp:revision>3</cp:revision>
  <dcterms:created xsi:type="dcterms:W3CDTF">2018-08-30T16:10:00Z</dcterms:created>
  <dcterms:modified xsi:type="dcterms:W3CDTF">2019-04-25T15:45:00Z</dcterms:modified>
</cp:coreProperties>
</file>